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32" w:rsidRPr="00951732" w:rsidRDefault="00B52977" w:rsidP="00B5297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951732"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риложение № 1к решению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</w:t>
      </w:r>
      <w:r w:rsidR="00951732"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Новогоряновского сельского</w:t>
      </w:r>
      <w:r w:rsidR="00951732"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</w:t>
      </w:r>
      <w:r w:rsidR="00951732"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30.07.2019г</w:t>
      </w:r>
      <w:r w:rsidR="00951732"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233</w:t>
      </w:r>
      <w:r w:rsidR="00951732"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51732" w:rsidRPr="00B52977" w:rsidRDefault="00951732" w:rsidP="009517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</w:pPr>
      <w:r w:rsidRPr="00B529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ПОРЯДОК</w:t>
      </w:r>
    </w:p>
    <w:p w:rsidR="00951732" w:rsidRPr="00B52977" w:rsidRDefault="00951732" w:rsidP="00B529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</w:pPr>
      <w:r w:rsidRPr="00B529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ПРЕДОСТАВЛЕНИЯ ПОРУБОЧНОГО БИЛЕТА И (ИЛИ) РАЗРЕШЕНИЯ</w:t>
      </w:r>
      <w:r w:rsidR="00B52977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B529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 ПЕРЕСАДКУ ДЕРЕВЬЕВ И КУСТАРНИКОВ НА ТЕРРИТОРИИ</w:t>
      </w:r>
      <w:r w:rsidR="00B52977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B529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НОВОГОРЯНОВСКОГО СЕЛЬСКОГО </w:t>
      </w:r>
      <w:r w:rsidRPr="00B529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ПОСЕЛЕНИЯ</w:t>
      </w: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51732" w:rsidRPr="00951732" w:rsidRDefault="00951732" w:rsidP="00B529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Общие положения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Настоящий Порядок разработан в соответствии с Федеральным </w:t>
      </w:r>
      <w:hyperlink r:id="rId4" w:history="1">
        <w:r w:rsidRPr="00B52977">
          <w:rPr>
            <w:rFonts w:ascii="Times New Roman" w:eastAsia="Times New Roman" w:hAnsi="Times New Roman" w:cs="Times New Roman"/>
            <w:sz w:val="28"/>
            <w:lang w:eastAsia="ru-RU"/>
          </w:rPr>
          <w:t>законом</w:t>
        </w:r>
      </w:hyperlink>
      <w:r w:rsidRPr="00B52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10.01.2002 N 7-ФЗ "Об охране окружающей среды", Федеральным </w:t>
      </w:r>
      <w:hyperlink r:id="rId5" w:history="1">
        <w:r w:rsidRPr="00B52977">
          <w:rPr>
            <w:rFonts w:ascii="Times New Roman" w:eastAsia="Times New Roman" w:hAnsi="Times New Roman" w:cs="Times New Roman"/>
            <w:sz w:val="28"/>
            <w:lang w:eastAsia="ru-RU"/>
          </w:rPr>
          <w:t>законом</w:t>
        </w:r>
      </w:hyperlink>
      <w:r w:rsidRPr="00B52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06.10.2003 N 131-ФЗ "Об общих принципах организации местного самоуправления в Российской Федерации", Градостроительным </w:t>
      </w:r>
      <w:hyperlink r:id="rId6" w:history="1">
        <w:r w:rsidRPr="00B52977">
          <w:rPr>
            <w:rFonts w:ascii="Times New Roman" w:eastAsia="Times New Roman" w:hAnsi="Times New Roman" w:cs="Times New Roman"/>
            <w:sz w:val="28"/>
            <w:lang w:eastAsia="ru-RU"/>
          </w:rPr>
          <w:t>кодексом</w:t>
        </w:r>
      </w:hyperlink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Российской Федерации, </w:t>
      </w:r>
      <w:hyperlink r:id="rId7" w:history="1">
        <w:r w:rsidRPr="00B52977">
          <w:rPr>
            <w:rFonts w:ascii="Times New Roman" w:eastAsia="Times New Roman" w:hAnsi="Times New Roman" w:cs="Times New Roman"/>
            <w:sz w:val="28"/>
            <w:lang w:eastAsia="ru-RU"/>
          </w:rPr>
          <w:t>Постановлением</w:t>
        </w:r>
      </w:hyperlink>
      <w:r w:rsidR="00321D5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Правительства РФ от 08.05.2007 N 273 "Об исчислении размера вреда, причиненного лесам вследствие нарушения лесного законодательства", </w:t>
      </w:r>
      <w:hyperlink r:id="rId8" w:history="1">
        <w:r w:rsidRPr="00B52977">
          <w:rPr>
            <w:rFonts w:ascii="Times New Roman" w:eastAsia="Times New Roman" w:hAnsi="Times New Roman" w:cs="Times New Roman"/>
            <w:sz w:val="28"/>
            <w:lang w:eastAsia="ru-RU"/>
          </w:rPr>
          <w:t>Постановлением</w:t>
        </w:r>
      </w:hyperlink>
      <w:r w:rsidR="00321D57" w:rsidRPr="00B52977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</w:t>
      </w: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Правительства РФ от 30.04.2014 N 403 "Об</w:t>
      </w:r>
      <w:proofErr w:type="gramEnd"/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исчерпывающем перечне процедур в сфере жилищного строительства", </w:t>
      </w:r>
      <w:hyperlink r:id="rId9" w:history="1">
        <w:r w:rsidRPr="00B52977">
          <w:rPr>
            <w:rFonts w:ascii="Times New Roman" w:eastAsia="Times New Roman" w:hAnsi="Times New Roman" w:cs="Times New Roman"/>
            <w:sz w:val="28"/>
            <w:lang w:eastAsia="ru-RU"/>
          </w:rPr>
          <w:t>Уставом</w:t>
        </w:r>
      </w:hyperlink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52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Новогоряновского сельского</w:t>
      </w: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поселения,</w:t>
      </w:r>
      <w:proofErr w:type="gramStart"/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,</w:t>
      </w:r>
      <w:proofErr w:type="gramEnd"/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целью повышения уровня благоустройства, увеличения площадей зеленых насаждений общего пользования, их сохранности и своевременного восстановления.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Настоящий Порядок устанавливает единый порядок согласования работ по вырубке (сносу), обрезке, пересадке зеленых насаждений, порядок расчета компенсационной платы, порядок оформления порубочного билета и (или) разрешения на пересадку деревьев и кустарников территории </w:t>
      </w:r>
      <w:r w:rsidR="00B52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Новогоряновского сельского </w:t>
      </w: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поселения.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Предоставление порубочного билета и (или) разрешения на пересадку деревьев и кустарников осуществляется администрацией </w:t>
      </w:r>
      <w:r w:rsidR="00B52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Новогоряновского сельского поселения</w:t>
      </w: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- Исполнитель).</w:t>
      </w:r>
    </w:p>
    <w:p w:rsidR="00951732" w:rsidRPr="00951732" w:rsidRDefault="00951732" w:rsidP="00B529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термины и понятия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 настоящем Порядке используются следующие термины и понятия: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происхождения;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аварийно-опасные деревья - деревья, угрожающие своим падением или обламыванием отдельных ветвей целостности зданий, сооружений, воздушных линий инженерных коммуникаций, жизни и здоровью граждан и имуществу, принадлежащему физическим и юридическим лицам;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3) вырубка (снос) зеленых насаждений - прекращение существования зеленых насаждений, выполняемое в связи с необходимостью ведения строительных, ремонтных или архитектурно-планировочных работ, произведенное на основании выданного порубочного билета установленного образца;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обрезка зеленых насаждений - опиливание (обрезка) с целью формирования желаемого вида крон отдельных деревьев, деревьев и кустарников в аллеях, бордюрах и других насаждениях;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пересадка зеленых насаждений - выкапывание зеленых насаждений и последующая посадка данных зеленых насаждений на другой территории, проводимые на основании проекта пересадки, утвержденного в установленном порядке, и разрешения на пересадку, оформленного в установленном порядке;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порубочный билет - разрешительный документ на вырубку (снос), обрезку деревьев и кустарников;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разрешение на пересадку деревьев и кустарников - специальное разрешение, выдаваемое на пересадку деревьев и кустарников;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8) компенсационная плата за вырубку (снос) зеленых насаждений - вред, причиненный зеленым насаждениям при вырубке (сносе) зеленых насаждений.</w:t>
      </w:r>
    </w:p>
    <w:p w:rsidR="00951732" w:rsidRPr="00951732" w:rsidRDefault="00951732" w:rsidP="00B529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Порядок предоставления порубочного билета</w:t>
      </w:r>
      <w:r w:rsidR="00B529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</w:t>
      </w: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(или) разрешения на пересадку деревьев и кустарников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proofErr w:type="gramStart"/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Порубочный билет и (или) разрешение на пересадку деревьев и кустарников выдаются на проведение работ с зелеными насаждениями, произрастающими на территории </w:t>
      </w:r>
      <w:r w:rsidR="00B52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Новогоряновского сельского</w:t>
      </w: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поселения, за исключением зеленых насаждений, произрастающих на земельных участках, находящихся в федеральной собственности, в собственности субъекта Российской Федерации - Ивановской области, в частной собственности, общей долевой собственности, а также занятых городскими лесами.</w:t>
      </w:r>
      <w:proofErr w:type="gramEnd"/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Вырубку (снос), обрезку зеленых насаждений допускается проводить только при наличии порубочного </w:t>
      </w:r>
      <w:hyperlink r:id="rId10" w:anchor="P149#P149" w:history="1">
        <w:r w:rsidRPr="00B52977">
          <w:rPr>
            <w:rFonts w:ascii="Times New Roman" w:eastAsia="Times New Roman" w:hAnsi="Times New Roman" w:cs="Times New Roman"/>
            <w:sz w:val="28"/>
            <w:lang w:eastAsia="ru-RU"/>
          </w:rPr>
          <w:t>билета</w:t>
        </w:r>
      </w:hyperlink>
      <w:r w:rsidRPr="00B52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выдаваемого по форме согласно приложению 1 к Порядку.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Пересадка деревьев и кустарников производится на основании </w:t>
      </w:r>
      <w:hyperlink r:id="rId11" w:anchor="P196#P196" w:history="1">
        <w:r w:rsidRPr="00B52977">
          <w:rPr>
            <w:rFonts w:ascii="Times New Roman" w:eastAsia="Times New Roman" w:hAnsi="Times New Roman" w:cs="Times New Roman"/>
            <w:sz w:val="28"/>
            <w:lang w:eastAsia="ru-RU"/>
          </w:rPr>
          <w:t>разрешения</w:t>
        </w:r>
      </w:hyperlink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на пересадку деревьев и кустарников на территории </w:t>
      </w:r>
      <w:r w:rsidR="00B52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Новогоряновского сельского</w:t>
      </w: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(далее - разрешение на пересадку), выдаваемого по форме согласно приложению 2 к Порядку.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Вырубка (снос), обрезка, пересадка зеленых насаждений осуществляются в случаях: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1) реализации проекта, предусмотренного градостроительной документацией, утвержденного в установленном порядке, при наличии разрешения на строительство;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проведения санитарных рубок (в том числе удаления опасно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внутридворовых</w:t>
      </w:r>
      <w:proofErr w:type="spellEnd"/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озелененных территорий);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проведения аварийных работ, предотвращения и ликвидации чрезвычайных ситуаций природного и техногенного характера;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проведения капитального и текущего ремонта инженерных коммуникаций;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восстановления нормативного светового режима в жилых и нежилых помещениях, затеняемых деревьями, при наличии экспертного заключения по расчетам освещения и инсоляции в помещениях.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Для получения порубочного билета и/или разрешения на пересадку заинтересованное лицо (далее - Заявитель) направляет письменное </w:t>
      </w:r>
      <w:hyperlink r:id="rId12" w:anchor="P263#P263" w:history="1">
        <w:r w:rsidRPr="00B52977">
          <w:rPr>
            <w:rFonts w:ascii="Times New Roman" w:eastAsia="Times New Roman" w:hAnsi="Times New Roman" w:cs="Times New Roman"/>
            <w:sz w:val="28"/>
            <w:lang w:eastAsia="ru-RU"/>
          </w:rPr>
          <w:t>заявление</w:t>
        </w:r>
      </w:hyperlink>
      <w:r w:rsidRPr="00B52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выдаче порубочного билета и/или разрешения на пересадку в администрацию </w:t>
      </w:r>
      <w:r w:rsidR="00B52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Новогоряновского сельского поселения</w:t>
      </w: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форме согласно приложению 3 к Порядку.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К заявлению прилагаются: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копия документа, удостоверяющего личность Заявителя (для физического лица);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копия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схема участка с нанесенными зелеными насаждениями, подлежащими вырубке (сносу), обрезке, пересадке, с указанием примерных расстояний до ближайших строений или других ориентиров;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сведения о местоположении, количестве, видах, диаметре ствола и состоянии зеленых насаждений (пере четная ведомость зеленых насаждений, подлежащих вырубке (сносу), обрезке, пересадке);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spellEnd"/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копии правоустанавливающих и (или) право удостоверяющих документов на земельный участок, если сведения о таких документах отсутствуют в Едином государственном реестре прав на недвижимое имущество и сделок с ним;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ж) графическая часть раздела 2 "Схема планировочной организации земельного участка" и (или) раздела 6 "Проект организации строительства" проектной документации на строительство (реконструкцию) объектов капитального строительства (в зависимости от заявленного основания </w:t>
      </w: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вырубки (сноса), обрезки, пересадки зеленых насаждений) с нанесением зеленых насаждений, подлежащих вырубке (сносу), обрезке, пересадке, и копия.</w:t>
      </w:r>
      <w:proofErr w:type="gramEnd"/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Перечень документов (информации), запрашиваемых в порядке межведомственного информационного взаимодействия в соответствующих органах (организациях) и имеющихся в их распоряжении: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о принадлежности земельного участка, на котором произрастают зеленые насаждения, заявленные к вырубке (сносу), обрезке, пересадке, к муниципальной собственности или к земельным участкам, государственная собственность на которые не разграничена (в случае вырубки (сноса), обрезки зеленых насаждений, произрастающих на земельном участке, предоставленном в пользование, - копия документа, подтверждающего права на земельный участок);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разрешение на строительство.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Заявитель вправе самостоятельно предоставить полный пакет документов, необходимых для получения порубочного билета и/или разрешения на пересадку.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Основания для отказа в приеме заявления и документов, необходимых для предоставления порубочного билета и/или разрешения на пересадку, отсутствуют.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14. Срок проведения процедуры - не более 30 рабочих дней </w:t>
      </w:r>
      <w:proofErr w:type="gramStart"/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даты регистрации</w:t>
      </w:r>
      <w:proofErr w:type="gramEnd"/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(присвоения входящего номера) заявления с прилагаемыми к нему документами Исполнителем.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В соответствии с законодательством Российской Федерации допускается подача заявления с приложением документов, указанных в настоящем Порядке, посредством факсимильной связи с последующим представлением оригиналов заявления, заверенных копий документов и материалов или с использованием электронной почты для их рассмотрения в соответствии с настоящим Порядком.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16. Заявление, принятое посредством факсимильной связи или с использованием электронной, без приложенных документов регистрируется в порядке делопроизводства. Исполнитель не позднее следующего рабочего дня со дня получения заявления формирует и направляет Заявителю уведомление о получении его заявления с указанием даты представления Исполнителю необходимых документов. Срок представления Заявителем необходимых документов не должен превышать 5 рабочих дней со дня получения Исполнителем заявления. В уведомлении также содержится перечень необходимых для представления документов. При представлении Заявителем необходимых документов Исполнитель в день обращения регистрирует их и выдает расписку-уведомление Заявителю на руки. В </w:t>
      </w: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случае непредставления в течение указанного срока необходимых документов Заявитель уведомляется об отказе в рассмотрении заявления в течение двух рабочих дней.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 Компенсационная плата за вырубку (снос) зеленых насаждений является обязательным условием выдачи порубочного билета на вырубку (снос) зеленых насаждений, за исключением случаев, установленных </w:t>
      </w:r>
      <w:hyperlink r:id="rId13" w:anchor="P95#P95" w:history="1">
        <w:r w:rsidRPr="00B52977">
          <w:rPr>
            <w:rFonts w:ascii="Times New Roman" w:eastAsia="Times New Roman" w:hAnsi="Times New Roman" w:cs="Times New Roman"/>
            <w:sz w:val="28"/>
            <w:lang w:eastAsia="ru-RU"/>
          </w:rPr>
          <w:t>пунктом 18</w:t>
        </w:r>
      </w:hyperlink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настоящего Порядка.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 Компенсационная плата за вырубку (снос) зеленых насаждений не взимается в следующих случаях: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при вырубке (сносе) зеленых насаждений, попадающих в охранные зоны инженерных коммуникаций, определяемых согласно действующим нормам и правилам;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при вырубке (сносе) зеленых насаждений для восстановления нормативного светового режима в жилых и нежилых помещениях, высаженных с нарушениями санитарных норм и правил, по заключению соответствующего органа;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при проведении рубок ухода, санитарных рубок, капитального ремонта (в том числе реконструкции, реставрации) объектов озеленения;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при вырубке (сносе) сухостойных и аварийных деревьев;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при проведении обрезки зеленых насаждений;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при вырубке зеленых насаждений в целях ликвидации аварийных и иных чрезвычайных ситуаций;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7) при вырубке зеленых насаждений в результате проведения работ, финансируемых за счет средств бюджета </w:t>
      </w:r>
      <w:r w:rsidR="00E61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Новогоряновского сельского</w:t>
      </w: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поселения;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8) при пересадке зеленых насаждений.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19. Средства от компенсационной платы за вырубку (снос) зеленых насаждений подлежат зачислению в бюджет </w:t>
      </w:r>
      <w:r w:rsidR="00B52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Новогоряновского сельского</w:t>
      </w: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поселения.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20. Исполнитель не более 30 рабочих дней со дня регистрации заявления и документов: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   осуществляет проверку представленных документов;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осуществляет обследование земельного участка, на котором расположены зеленые насаждения, с составлением </w:t>
      </w:r>
      <w:hyperlink r:id="rId14" w:anchor="P335#P335" w:history="1">
        <w:r w:rsidRPr="00B52977">
          <w:rPr>
            <w:rFonts w:ascii="Times New Roman" w:eastAsia="Times New Roman" w:hAnsi="Times New Roman" w:cs="Times New Roman"/>
            <w:sz w:val="28"/>
            <w:lang w:eastAsia="ru-RU"/>
          </w:rPr>
          <w:t>акта</w:t>
        </w:r>
      </w:hyperlink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оценки состояния зеленых насаждений по форме согласно приложению 4 к Порядку;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3) производит расчет компенсационной платы зеленых насаждений, подлежащих вырубке (сносу).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Расчет производится на основании 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поврежденных, и порядка расчета компенсационной платы за вырубку (снос) зеленых насаждений, утверждаемых постановлением администрации </w:t>
      </w:r>
      <w:r w:rsidR="00E61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Новогоряновского сельского поселения</w:t>
      </w: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передает акт оценки состояния зеленых насаждений и </w:t>
      </w:r>
      <w:hyperlink r:id="rId15" w:anchor="P441#P441" w:history="1">
        <w:r w:rsidRPr="00B52977">
          <w:rPr>
            <w:rFonts w:ascii="Times New Roman" w:eastAsia="Times New Roman" w:hAnsi="Times New Roman" w:cs="Times New Roman"/>
            <w:sz w:val="28"/>
            <w:lang w:eastAsia="ru-RU"/>
          </w:rPr>
          <w:t>извещение</w:t>
        </w:r>
      </w:hyperlink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(при необходимости) о компенсационной плате за вырубку (снос) зеленых насаждений с указанием сроков оплаты и реквизитов, по которым должна быть перечислена указанная сумма, по форме согласно приложению 5 к Порядку;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оформляет порубочный </w:t>
      </w:r>
      <w:hyperlink r:id="rId16" w:anchor="P149#P149" w:history="1">
        <w:r w:rsidRPr="00B52977">
          <w:rPr>
            <w:rFonts w:ascii="Times New Roman" w:eastAsia="Times New Roman" w:hAnsi="Times New Roman" w:cs="Times New Roman"/>
            <w:sz w:val="28"/>
            <w:lang w:eastAsia="ru-RU"/>
          </w:rPr>
          <w:t>билет</w:t>
        </w:r>
      </w:hyperlink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и/или </w:t>
      </w:r>
      <w:hyperlink r:id="rId17" w:anchor="P196#P196" w:history="1">
        <w:r w:rsidRPr="00B52977">
          <w:rPr>
            <w:rFonts w:ascii="Times New Roman" w:eastAsia="Times New Roman" w:hAnsi="Times New Roman" w:cs="Times New Roman"/>
            <w:sz w:val="28"/>
            <w:lang w:eastAsia="ru-RU"/>
          </w:rPr>
          <w:t>разрешение</w:t>
        </w:r>
      </w:hyperlink>
      <w:r w:rsidRPr="00B52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пересадку или отказывает в оформлении порубочного билета и/или разрешения на пересадку, приложения 1 и 2 соответственно.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21. Деревья и кустарники, подлежащие вырубке (сносу), обрезке, пересадке, обследует Комиссия по оценке состояния зеленых насаждений, утверждаемая постановлением администрации </w:t>
      </w:r>
      <w:r w:rsidR="00B52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Новогоряновского сельского поселения</w:t>
      </w: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22. По результатам проверки представленных документов Исполнитель оформляет порубочный билет и/или разрешение на пересадку или отказывает в оформлении порубочного билета и/или разрешения на пересадку.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23. Оснований для приостановления процедуры предоставления порубочного билета и/или разрешения на пересадку не предусмотрено.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24. Основаниями для отказа в предоставлении порубочного билета и/или разрешения на пересадку являются: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Исполнителю в соответствии с действующим законодательством истек;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непредставление Заявителем одного или более документов, указанных в </w:t>
      </w:r>
      <w:hyperlink r:id="rId18" w:anchor="P79#P79" w:history="1">
        <w:r w:rsidRPr="00113787">
          <w:rPr>
            <w:rFonts w:ascii="Times New Roman" w:eastAsia="Times New Roman" w:hAnsi="Times New Roman" w:cs="Times New Roman"/>
            <w:sz w:val="28"/>
            <w:lang w:eastAsia="ru-RU"/>
          </w:rPr>
          <w:t>пункте </w:t>
        </w:r>
      </w:hyperlink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10;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текст в заявлении и (или) в прилагаемых к нему документах не поддается прочтению;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4) непредставление Заявителем копии платежного документа об оплате компенсационной платы за вырубку (снос) зеленых насаждений (в случае необходимости такой оплаты);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несоответствие показателей количества, ассортимента, состояния либо локализации насаждений, указанных в заявлении о выдаче порубочного билета, разрешения на пересадку, данным, приведенным в проектной документации, или фактическим данным, выявленным при осмотре объекта;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невозможность обследования земельного участка (озелененной территории) с целью составления акта оценки зеленых насаждений в связи с отсутствием доступа на земельный участок (озелененную территорию);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установление в ходе выездного осмотра отсутствия целесообразности в вырубке (сносе), обрезке, пересадке зеленых насаждений.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25. Письмо об отказе в предоставлении порубочного билета и/или разрешения на пересадку с указанием причин отказа подписывается главой </w:t>
      </w:r>
      <w:r w:rsidR="001137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Новогоряновского сельского поселения и</w:t>
      </w: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передается на регистрацию в порядке делопроизводства и предоставляется Заявителю.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26. Срок действия порубочного билета на вырубку (снос) зеленых насаждений устанавливается на </w:t>
      </w:r>
      <w:r w:rsidR="001137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год</w:t>
      </w: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момента его выдачи.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27. Срок действия порубочного билета на обрезку зеленых насаждений устанавливается на один год до весеннего периода распускания почек и после осеннего опадания листвы.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Критерий принятия решения - обрезка зеленых насаждений проводится в вегетационный период, за исключением случаев обрезки аварийных зеленых насаждений, угрожающих жизни и имуществу населения.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28. Срок действия разрешения на пересадку зеленых насаждений устанавливается на один год до весеннего периода распускания почек и после осеннего опадания листвы.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Критерий принятия решения - пересадка зеленых насаждений проводится в вегетационный период.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29. </w:t>
      </w:r>
      <w:proofErr w:type="gramStart"/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Вырубка (снос), обрезка аварийно опасных насаждений в случае возникновения внезапной угрозы жизни, здоровью людей, имуществу юридических и физических лиц, а также в иных экстремальных ситуациях, требующих безотлагательных действий (в том числе при прогнозах шквалистого ветра, урагана, возникновении аварий на инженерных сетях, ликвидации последствий стихийных бедствий), производятся их собственниками и владельцами и/или собственниками и иными владельцами зданий, сооружений и иных</w:t>
      </w:r>
      <w:proofErr w:type="gramEnd"/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объектов (в т.ч. инженерных коммуникаций, включая ЛЭП) без предварительного оформления разрешения.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30. При этом лицо, осуществившее вырубку (снос), обрезку зеленых насаждений, направляет в администрацию </w:t>
      </w:r>
      <w:r w:rsidR="00602F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Новогоряновского сельского поселения</w:t>
      </w: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течение трех рабочих дней с момента вырубки (сноса), обрезки уведомление с описанием адреса, даты, причин, количества снесенных или обрезанных насаждений, к которому прикладываются материалы фот</w:t>
      </w:r>
      <w:proofErr w:type="gramStart"/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и/или видео фиксации аварийного состояния объектов зеленых насаждений перед моментом вырубки (сноса), обрезки.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31. После получения уведомления Исполнитель организует комиссионное обследование зеленых насаждений на месте их произрастания совместно с уведомителем, месте вырубки (сноса), обрезки и составляет акт оценки состояния зеленых насаждений с вручением копии акта уведомителю.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32. </w:t>
      </w:r>
      <w:proofErr w:type="gramStart"/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выявления необоснованной вырубки (сноса), обрезки зеленых насаждений без выдачи порубочного билета или в случае обнаружения фактов неправомерных действий, вскрывающих причины приведения насаждений в аварийное состояние (обрубка корней при земляных работах с отсутствием разрешительной документации на данные виды работ и т.п.), Исполнителем фиксируется факт правонарушения и направляется информация о выявленных нарушениях законодательства, контроль за соблюдением которых осуществляют иные</w:t>
      </w:r>
      <w:proofErr w:type="gramEnd"/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органы.</w:t>
      </w:r>
    </w:p>
    <w:p w:rsidR="00951732" w:rsidRPr="00951732" w:rsidRDefault="00951732" w:rsidP="009517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33. При выявлении лиц, виновных в необоснованной вырубке (сносе), или лиц, виновных в приведение насаждений в аварийное состояние, в результате чего возникла необходимость произвести вырубку (снос), Исполнитель подготавливает уведомление в адрес указанных лиц о необходимости компенсационной оплаты за самовольную вырубку (снос) зеленых насаждений.</w:t>
      </w:r>
    </w:p>
    <w:p w:rsidR="00602F05" w:rsidRDefault="00602F05" w:rsidP="00602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2F05" w:rsidRDefault="00602F05" w:rsidP="00602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2F05" w:rsidRDefault="00602F05" w:rsidP="00602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2F05" w:rsidRDefault="00602F05" w:rsidP="00602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2F05" w:rsidRDefault="00602F05" w:rsidP="00602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2F05" w:rsidRDefault="00602F05" w:rsidP="00602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2F05" w:rsidRDefault="00602F05" w:rsidP="00602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2F05" w:rsidRDefault="00602F05" w:rsidP="00602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C4CCA" w:rsidRDefault="00AC4CCA" w:rsidP="00602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C4CCA" w:rsidRDefault="00AC4CCA" w:rsidP="00602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51732" w:rsidRPr="00602F05" w:rsidRDefault="00951732" w:rsidP="00602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Приложение 1к Порядку</w:t>
      </w:r>
      <w:r w:rsid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</w:t>
      </w: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предоставления порубочного билета</w:t>
      </w:r>
      <w:r w:rsid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</w:t>
      </w: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(или) разрешения на пересадку деревьев и кустарников</w:t>
      </w:r>
      <w:r w:rsid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</w:t>
      </w: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территории </w:t>
      </w:r>
      <w:r w:rsid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Новогоряновского сельского</w:t>
      </w: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поселения</w:t>
      </w:r>
    </w:p>
    <w:p w:rsidR="00951732" w:rsidRPr="00602F05" w:rsidRDefault="00951732" w:rsidP="00602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51732" w:rsidRPr="00602F05" w:rsidRDefault="00951732" w:rsidP="00602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Порубочный билет</w:t>
      </w:r>
    </w:p>
    <w:p w:rsidR="00951732" w:rsidRPr="00602F05" w:rsidRDefault="00951732" w:rsidP="00602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вырубку (снос), обрезку деревьев и кустарников</w:t>
      </w:r>
    </w:p>
    <w:p w:rsidR="00951732" w:rsidRPr="00602F05" w:rsidRDefault="00951732" w:rsidP="00602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территории </w:t>
      </w:r>
      <w:r w:rsid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Новогоряновского сельского</w:t>
      </w: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поселения</w:t>
      </w:r>
    </w:p>
    <w:p w:rsidR="00951732" w:rsidRPr="00602F05" w:rsidRDefault="00951732" w:rsidP="00602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51732" w:rsidRPr="00602F05" w:rsidRDefault="00951732" w:rsidP="00602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"___" __________ 201__ г. </w:t>
      </w:r>
      <w:r w:rsidR="00AC4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</w:t>
      </w: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Выдано ____________________________________________________________________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</w:t>
      </w:r>
      <w:r w:rsid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(должность, ФИО, наименование и адрес организации, лица, обратившегося за порубочным билетом, адрес)</w:t>
      </w:r>
    </w:p>
    <w:p w:rsidR="00951732" w:rsidRPr="00602F05" w:rsidRDefault="00602F05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заявлением _________________________________________________   </w:t>
      </w:r>
    </w:p>
    <w:p w:rsidR="00951732" w:rsidRPr="00602F05" w:rsidRDefault="00951732" w:rsidP="00602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основании </w:t>
      </w:r>
      <w:hyperlink r:id="rId19" w:anchor="P335#P335" w:history="1">
        <w:r w:rsidRPr="00602F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акта</w:t>
        </w:r>
      </w:hyperlink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оценки состояния зеленых насаждений</w:t>
      </w:r>
    </w:p>
    <w:p w:rsidR="00951732" w:rsidRPr="00602F05" w:rsidRDefault="00951732" w:rsidP="00602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"___" __________ 201__ г. N _____________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Разрешается   произвести  вырубку  (снос),  обрезку  (</w:t>
      </w:r>
      <w:proofErr w:type="gramStart"/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ненужное</w:t>
      </w:r>
      <w:proofErr w:type="gramEnd"/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вычеркнуть)</w:t>
      </w:r>
      <w:r w:rsid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следующих зеленых насаждений по адресу: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</w:t>
      </w:r>
      <w:r w:rsid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1"/>
        <w:gridCol w:w="3105"/>
        <w:gridCol w:w="2558"/>
        <w:gridCol w:w="2025"/>
        <w:gridCol w:w="1116"/>
      </w:tblGrid>
      <w:tr w:rsidR="00951732" w:rsidRPr="00602F05" w:rsidTr="009517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 деревьев, кустарников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 (куб.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951732" w:rsidRPr="00602F05" w:rsidTr="009517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Срок действия порубочного билета: с "__" ___ 201__ г. до "__" ____ 201__ г.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</w:t>
      </w:r>
    </w:p>
    <w:p w:rsidR="00951732" w:rsidRPr="00602F05" w:rsidRDefault="00602F05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951732"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(должность лица, выдавшего разрешение)  (подпись)  (расшифровка подписи)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Лицо, получившее порубочный билет: __________________________________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                                                                               (подпись, ФИО)</w:t>
      </w:r>
    </w:p>
    <w:p w:rsidR="00951732" w:rsidRPr="00602F05" w:rsidRDefault="00951732" w:rsidP="00602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Приложение 2 к Порядку</w:t>
      </w:r>
      <w:r w:rsid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</w:t>
      </w: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предоставления порубочного билета</w:t>
      </w:r>
      <w:r w:rsid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</w:t>
      </w: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(или) разрешения на пересадку деревьев и кустарников</w:t>
      </w:r>
      <w:r w:rsid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</w:t>
      </w: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территории </w:t>
      </w:r>
      <w:r w:rsid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Новогоряновского сельского</w:t>
      </w: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поселения</w:t>
      </w:r>
    </w:p>
    <w:p w:rsidR="00951732" w:rsidRPr="00602F05" w:rsidRDefault="00951732" w:rsidP="00602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51732" w:rsidRPr="00602F05" w:rsidRDefault="00951732" w:rsidP="00602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РАЗРЕШЕНИЕ</w:t>
      </w:r>
    </w:p>
    <w:p w:rsidR="00951732" w:rsidRPr="00602F05" w:rsidRDefault="00951732" w:rsidP="00602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пересадку деревьев и кустарников</w:t>
      </w:r>
    </w:p>
    <w:p w:rsidR="00951732" w:rsidRPr="00602F05" w:rsidRDefault="00951732" w:rsidP="00602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территории </w:t>
      </w:r>
      <w:r w:rsidR="00D0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Новогоряновского сельского</w:t>
      </w: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поселения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                      "___" __________ 201__ г. N 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Выдано ________________________________________________________________________________________________________________________________________</w:t>
      </w:r>
      <w:r w:rsid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 (должность, ФИО, наименование и адрес организации, лица, обратившегося за разрешением, адрес)</w:t>
      </w:r>
    </w:p>
    <w:p w:rsidR="00951732" w:rsidRPr="00602F05" w:rsidRDefault="00602F05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</w:t>
      </w:r>
      <w:r w:rsidR="00951732"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заявлением     </w:t>
      </w:r>
      <w:r w:rsidR="00951732"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____________________________________________________________________ </w:t>
      </w:r>
    </w:p>
    <w:p w:rsidR="00951732" w:rsidRPr="00602F05" w:rsidRDefault="00951732" w:rsidP="00602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основании </w:t>
      </w:r>
      <w:hyperlink r:id="rId20" w:anchor="P335#P335" w:history="1">
        <w:r w:rsidRPr="00602F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акта</w:t>
        </w:r>
      </w:hyperlink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оценки состояния зеленых насаждений</w:t>
      </w:r>
    </w:p>
    <w:p w:rsidR="00951732" w:rsidRPr="00602F05" w:rsidRDefault="00951732" w:rsidP="00602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"___" __________ 201__ г. N _____________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Разрешается  произвести  работы по пересадке следующих зеленых насаждений с адреса: ________________________________________________________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1"/>
        <w:gridCol w:w="3105"/>
        <w:gridCol w:w="2558"/>
        <w:gridCol w:w="2025"/>
        <w:gridCol w:w="1116"/>
      </w:tblGrid>
      <w:tr w:rsidR="00951732" w:rsidRPr="00602F05" w:rsidTr="009517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 деревьев, кустарников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 (куб.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951732" w:rsidRPr="00602F05" w:rsidTr="009517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Место посадки зеленых насаждений: ____________________________________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 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Срок действия разрешения: с "___" _______ 201__ г. до "___" ______ 201__ г.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(должность лица, выдавшего разрешение)   (подпись)    (расшифровка подписи)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Лицо, получившее разрешение: ________________________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                                                               (подпись, ФИО)</w:t>
      </w:r>
    </w:p>
    <w:p w:rsidR="00951732" w:rsidRPr="00602F05" w:rsidRDefault="00951732" w:rsidP="00602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51732" w:rsidRPr="00602F05" w:rsidRDefault="00951732" w:rsidP="00602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 3 к Порядку</w:t>
      </w:r>
      <w:r w:rsid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</w:t>
      </w: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предоставления порубочного билета</w:t>
      </w:r>
      <w:r w:rsid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</w:t>
      </w: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(или) разрешения на пересадку деревьев и кустарников</w:t>
      </w:r>
      <w:r w:rsid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</w:t>
      </w: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территории </w:t>
      </w:r>
      <w:r w:rsid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Новогоряновского сельского</w:t>
      </w: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поселения</w:t>
      </w:r>
    </w:p>
    <w:p w:rsidR="00951732" w:rsidRPr="00602F05" w:rsidRDefault="00951732" w:rsidP="00602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51732" w:rsidRPr="00602F05" w:rsidRDefault="00951732" w:rsidP="00602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                           В администрацию </w:t>
      </w:r>
      <w:r w:rsid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Новогоряновского сельского поселения</w:t>
      </w: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51732" w:rsidRPr="00602F05" w:rsidRDefault="00951732" w:rsidP="00602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_____________________________________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                                        </w:t>
      </w:r>
      <w:proofErr w:type="gramStart"/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(для юридических лиц: полное</w:t>
      </w:r>
      <w:proofErr w:type="gramEnd"/>
    </w:p>
    <w:p w:rsidR="00951732" w:rsidRPr="00602F05" w:rsidRDefault="00951732" w:rsidP="00602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                               наименование, </w:t>
      </w:r>
      <w:proofErr w:type="gramStart"/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организационно-правовая</w:t>
      </w:r>
      <w:proofErr w:type="gramEnd"/>
    </w:p>
    <w:p w:rsidR="00951732" w:rsidRPr="00602F05" w:rsidRDefault="00951732" w:rsidP="00602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                                           форма; для </w:t>
      </w:r>
      <w:proofErr w:type="gramStart"/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индивидуальных</w:t>
      </w:r>
      <w:proofErr w:type="gramEnd"/>
    </w:p>
    <w:p w:rsidR="00951732" w:rsidRPr="00602F05" w:rsidRDefault="00951732" w:rsidP="00602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 предпринимателей и граждан: Ф.И.О.,</w:t>
      </w:r>
    </w:p>
    <w:p w:rsidR="00951732" w:rsidRPr="00602F05" w:rsidRDefault="00951732" w:rsidP="00602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                                    паспортные данные), </w:t>
      </w:r>
      <w:proofErr w:type="gramStart"/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находящегося</w:t>
      </w:r>
      <w:proofErr w:type="gramEnd"/>
    </w:p>
    <w:p w:rsidR="00951732" w:rsidRPr="00602F05" w:rsidRDefault="00951732" w:rsidP="00602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                                            (зарегистрированного)</w:t>
      </w:r>
    </w:p>
    <w:p w:rsidR="00951732" w:rsidRPr="00602F05" w:rsidRDefault="00951732" w:rsidP="00602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 по адресу: ______________________________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 ________________________________________,</w:t>
      </w:r>
    </w:p>
    <w:p w:rsidR="00951732" w:rsidRPr="00602F05" w:rsidRDefault="00951732" w:rsidP="00602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  (местонахождение юридического лица;</w:t>
      </w:r>
    </w:p>
    <w:p w:rsidR="00951732" w:rsidRPr="00602F05" w:rsidRDefault="00951732" w:rsidP="00602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                                   место регистрации </w:t>
      </w:r>
      <w:proofErr w:type="gramStart"/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индивидуального</w:t>
      </w:r>
      <w:proofErr w:type="gramEnd"/>
    </w:p>
    <w:p w:rsidR="00951732" w:rsidRPr="00602F05" w:rsidRDefault="00951732" w:rsidP="00602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 предпринимателя; для граждан - адрес</w:t>
      </w:r>
    </w:p>
    <w:p w:rsidR="00951732" w:rsidRPr="00602F05" w:rsidRDefault="00951732" w:rsidP="00602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 жительства)</w:t>
      </w:r>
    </w:p>
    <w:p w:rsidR="00951732" w:rsidRPr="00602F05" w:rsidRDefault="00951732" w:rsidP="00602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                          телефон (факс), </w:t>
      </w:r>
      <w:proofErr w:type="spellStart"/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e-mail</w:t>
      </w:r>
      <w:proofErr w:type="spellEnd"/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51732" w:rsidRPr="00602F05" w:rsidRDefault="00951732" w:rsidP="00602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ЗАЯВЛЕНИЕ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Прошу  выдать  порубочный  </w:t>
      </w:r>
      <w:hyperlink r:id="rId21" w:anchor="P149#P149" w:history="1">
        <w:r w:rsidRPr="00602F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билет</w:t>
        </w:r>
      </w:hyperlink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(вырубка  (снос), обрезка), </w:t>
      </w:r>
      <w:hyperlink r:id="rId22" w:anchor="P196#P196" w:history="1">
        <w:r w:rsidRPr="00602F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разрешение</w:t>
        </w:r>
      </w:hyperlink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пересадку зеленых насаждений (</w:t>
      </w:r>
      <w:proofErr w:type="gramStart"/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ненужное</w:t>
      </w:r>
      <w:proofErr w:type="gramEnd"/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вычеркнуть):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</w:t>
      </w:r>
      <w:r w:rsidR="00AC4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</w:t>
      </w:r>
    </w:p>
    <w:p w:rsidR="00951732" w:rsidRPr="00602F05" w:rsidRDefault="00AC4CCA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951732"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(количество, вид насаждений (деревья, кустарники), ассортимент, состояние зеленых насаждений (аварийно опасные, сухостойные, живые))</w:t>
      </w:r>
      <w:proofErr w:type="gramEnd"/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расположенных</w:t>
      </w:r>
      <w:proofErr w:type="gramEnd"/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адресу: ________________________________________________________________________________________________________________________________________</w:t>
      </w:r>
      <w:r w:rsidR="00AC4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                         (адрес местоположения зеленых насаждений)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Земельный участок принадлежит ____________________________________________________________________</w:t>
      </w:r>
      <w:r w:rsidR="00AC4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</w:t>
      </w:r>
      <w:r w:rsidR="00AC4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                                        (указывается правообладатель земли (земельного участка))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праве __________________________________________________________________</w:t>
      </w:r>
      <w:r w:rsidR="00AC4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                                   (указывается право на землю (земельный участок))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Обоснование   (причины)   вырубки   (сноса),   обрезки,  пересадки  зеленых</w:t>
      </w:r>
      <w:r w:rsidR="00AC4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насаждений: ___________________________________________________________________</w:t>
      </w:r>
      <w:r w:rsidR="00AC4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    уведомления     о    предоставлении    необходимых    документов: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   (контактный телефон для передачи телефонограммы или </w:t>
      </w:r>
      <w:proofErr w:type="spellStart"/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факсограммы</w:t>
      </w:r>
      <w:proofErr w:type="spellEnd"/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адрес  электронной почты)</w:t>
      </w:r>
    </w:p>
    <w:p w:rsidR="00951732" w:rsidRPr="00602F05" w:rsidRDefault="00217488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hyperlink r:id="rId23" w:anchor="P335#P335" w:history="1">
        <w:r w:rsidR="00951732" w:rsidRPr="00AC4C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</w:t>
        </w:r>
      </w:hyperlink>
      <w:r w:rsidR="00951732"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 оценки    состояния     зеленых    насаждений     прошу    передать: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(факсимильной связью, непосредственно в отделе муниципального контроля и охраны окружающей среды администрации </w:t>
      </w:r>
      <w:r w:rsidR="00AC4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Новогоряновского сельского поселения</w:t>
      </w: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 электронной почтой (отсканированная копия документов))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 оказания услуги прошу передать: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 почте;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непосредственно   в   администрацию </w:t>
      </w:r>
      <w:r w:rsidR="00D0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Новогоряновского сельского поселения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электронной почтой (отсканированная копия документов).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Приложение: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Указываются  документы, которые заявитель представляет в соответствии </w:t>
      </w:r>
      <w:proofErr w:type="gramStart"/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</w:p>
    <w:p w:rsidR="00951732" w:rsidRPr="00602F05" w:rsidRDefault="00217488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hyperlink r:id="rId24" w:anchor="P79#P79" w:history="1">
        <w:r w:rsidR="00951732" w:rsidRPr="00AC4C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10</w:t>
        </w:r>
      </w:hyperlink>
      <w:r w:rsidR="00951732"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настоящего Порядка: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Даю</w:t>
      </w:r>
      <w:proofErr w:type="gramEnd"/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/даем    согласие    на   обработку   моих/наших   персональных   данных</w:t>
      </w:r>
      <w:r w:rsidR="00AC4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администрацией </w:t>
      </w:r>
      <w:r w:rsidR="00AC4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Новогоряновского сельского поселения</w:t>
      </w: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целях выдачи порубочного билета, разрешения на пересадку зеленых насаждений  на территории </w:t>
      </w:r>
      <w:r w:rsidR="00AC4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Новогоряновского сельского</w:t>
      </w: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поселения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 (Ф.И.О., должность представителя юридического лица, индивидуального  предпринимателя или гражданина) (подпись)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"____" _____________ 20___ г.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(М.П.)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Рег</w:t>
      </w:r>
      <w:proofErr w:type="spellEnd"/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N _______ от "____" __________ 20___ г.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51732" w:rsidRPr="00602F05" w:rsidRDefault="00951732" w:rsidP="00602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C4CCA" w:rsidRDefault="00AC4CCA" w:rsidP="00602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C4CCA" w:rsidRDefault="00AC4CCA" w:rsidP="00602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C4CCA" w:rsidRDefault="00AC4CCA" w:rsidP="00602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C4CCA" w:rsidRDefault="00AC4CCA" w:rsidP="00602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C4CCA" w:rsidRDefault="00AC4CCA" w:rsidP="00602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C4CCA" w:rsidRDefault="00AC4CCA" w:rsidP="00602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51732" w:rsidRPr="00602F05" w:rsidRDefault="00951732" w:rsidP="00AC4C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 4 к Порядку</w:t>
      </w:r>
      <w:r w:rsidR="00AC4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</w:t>
      </w: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предоставления порубочного билета</w:t>
      </w:r>
      <w:r w:rsidR="00AC4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</w:t>
      </w: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(или) разрешения на пересадку деревьев и кустарников</w:t>
      </w:r>
      <w:r w:rsidR="00AC4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</w:t>
      </w: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территории </w:t>
      </w:r>
      <w:r w:rsidR="00AC4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Новогоряновского сельского</w:t>
      </w: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поселения</w:t>
      </w:r>
    </w:p>
    <w:p w:rsidR="00951732" w:rsidRPr="00602F05" w:rsidRDefault="00951732" w:rsidP="00602F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51732" w:rsidRPr="00602F05" w:rsidRDefault="00951732" w:rsidP="00602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</w:t>
      </w:r>
    </w:p>
    <w:p w:rsidR="00951732" w:rsidRPr="00602F05" w:rsidRDefault="00951732" w:rsidP="00602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оценки состояния зеленых насаждений на территории</w:t>
      </w:r>
    </w:p>
    <w:p w:rsidR="00951732" w:rsidRPr="00602F05" w:rsidRDefault="00AC4CCA" w:rsidP="00602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Новогоряновского сельского</w:t>
      </w:r>
      <w:r w:rsidR="00951732"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поселения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51732" w:rsidRPr="00602F05" w:rsidRDefault="00951732" w:rsidP="00602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"___" ____________ 201__ г. N 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Комиссией в составе: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</w:t>
      </w:r>
      <w:r w:rsidR="00AC4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</w:t>
      </w:r>
      <w:r w:rsidR="00AC4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присутствии заявителя (представителя) _____________________________________________________________________________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                              (должность, Ф.И.О.)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Произведено обследование зеленых насаждений на территории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(адрес)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  ходе  осмотра  установлено,  что  на  земельном  участке имеются зеленые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насаждения,   подлежащие   вырубке   (сносу),   обрезке,   согласно   схеме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(прилагается):</w:t>
      </w:r>
    </w:p>
    <w:p w:rsidR="00951732" w:rsidRPr="00602F05" w:rsidRDefault="00951732" w:rsidP="00602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Состояние зеленых насаждений и виды работ</w:t>
      </w:r>
    </w:p>
    <w:p w:rsidR="00951732" w:rsidRPr="00602F05" w:rsidRDefault="00951732" w:rsidP="00AC4C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(вырубка (снос), обрезка, пересадка)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7"/>
        <w:gridCol w:w="2352"/>
        <w:gridCol w:w="1668"/>
        <w:gridCol w:w="732"/>
        <w:gridCol w:w="916"/>
        <w:gridCol w:w="1456"/>
        <w:gridCol w:w="796"/>
        <w:gridCol w:w="409"/>
        <w:gridCol w:w="409"/>
      </w:tblGrid>
      <w:tr w:rsidR="00951732" w:rsidRPr="00602F05" w:rsidTr="009517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spellStart"/>
            <w:proofErr w:type="gramStart"/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насаждений: дерево, кустарник (вид)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дерева (</w:t>
            </w:r>
            <w:proofErr w:type="gramStart"/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кустарника (шт.)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(объем) зеленых насаждений: деревья (шт., куб. м), кустарники (шт.)</w:t>
            </w:r>
          </w:p>
        </w:tc>
      </w:tr>
      <w:tr w:rsidR="00951732" w:rsidRPr="00602F05" w:rsidTr="009517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вырубка (снос)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обрезка</w:t>
            </w:r>
          </w:p>
        </w:tc>
      </w:tr>
      <w:tr w:rsidR="00951732" w:rsidRPr="00602F05" w:rsidTr="009517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732" w:rsidRPr="00602F05" w:rsidTr="00951732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место</w:t>
            </w:r>
          </w:p>
        </w:tc>
      </w:tr>
      <w:tr w:rsidR="00951732" w:rsidRPr="00602F05" w:rsidTr="009517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732" w:rsidRPr="00602F05" w:rsidTr="009517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732" w:rsidRPr="00602F05" w:rsidRDefault="00951732" w:rsidP="00602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Всего подлежит: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вырубке (сносу) __________________________ шт. деревьев; шт. кустарников;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обрезке __________________________________ шт. деревьев; шт. кустарников;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пересадке ________________________________ шт. деревьев; шт. кустарников.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Место посадки зеленых насаждений: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Рекомендации по компенсационной плате за вырубку (снос) зеленых насаждений: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Председатель комиссии: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      ________________        ____________________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 Ф.И.О.                                           должность                  подпись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Члены комиссии: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      ________________        ____________________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 Ф.И.О.                                             должность                  подпись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      ________________        ____________________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 Ф.И.О.                                              должность                  подпись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      ________________        ____________________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 Ф.И.О.                                              должность                  подпись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      ________________        ____________________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 Ф.И.О.                                              должность                  подпись</w:t>
      </w:r>
    </w:p>
    <w:p w:rsidR="00AC4CCA" w:rsidRDefault="00951732" w:rsidP="00AC4C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51732" w:rsidRPr="00602F05" w:rsidRDefault="00951732" w:rsidP="00AC4C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 5 к Порядку</w:t>
      </w:r>
      <w:r w:rsidR="00AC4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</w:t>
      </w: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предоставления порубочного билета</w:t>
      </w:r>
      <w:r w:rsidR="00AC4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</w:t>
      </w: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(или) разрешения на пересадку деревьев и кустарников</w:t>
      </w:r>
      <w:r w:rsidR="00AC4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</w:t>
      </w: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территории </w:t>
      </w:r>
      <w:r w:rsidR="00AC4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Новогоряновского сельского</w:t>
      </w: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поселения</w:t>
      </w:r>
    </w:p>
    <w:p w:rsidR="00951732" w:rsidRPr="00602F05" w:rsidRDefault="00951732" w:rsidP="00602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ИЗВЕЩЕНИЕ</w:t>
      </w:r>
    </w:p>
    <w:p w:rsidR="00951732" w:rsidRDefault="00951732" w:rsidP="00AC4C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компенсационной плате за вырубку (снос) зеленых насаждений</w:t>
      </w:r>
    </w:p>
    <w:p w:rsidR="00AC4CCA" w:rsidRPr="00602F05" w:rsidRDefault="00AC4CCA" w:rsidP="00AC4C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51732" w:rsidRPr="00602F05" w:rsidRDefault="00AC4CCA" w:rsidP="00AC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951732"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  соответствии  с   Вашим  </w:t>
      </w:r>
      <w:hyperlink r:id="rId25" w:anchor="P263#P263" w:history="1">
        <w:r w:rsidR="00951732" w:rsidRPr="00AC4C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заявлением</w:t>
        </w:r>
      </w:hyperlink>
      <w:r w:rsidR="00951732" w:rsidRPr="00AC4C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951732"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  предоставление  </w:t>
      </w:r>
      <w:proofErr w:type="gramStart"/>
      <w:r w:rsidR="00951732"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порубочного</w:t>
      </w:r>
      <w:proofErr w:type="gramEnd"/>
    </w:p>
    <w:p w:rsidR="00951732" w:rsidRPr="00602F05" w:rsidRDefault="00217488" w:rsidP="00AC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hyperlink r:id="rId26" w:anchor="P149#P149" w:history="1">
        <w:r w:rsidR="00951732" w:rsidRPr="00AC4C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билета</w:t>
        </w:r>
      </w:hyperlink>
      <w:r w:rsidR="00951732" w:rsidRPr="00AC4C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951732"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   вырубку  (снос)  зеленых   насаждений   </w:t>
      </w:r>
      <w:proofErr w:type="gramStart"/>
      <w:r w:rsidR="00951732"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</w:t>
      </w:r>
      <w:proofErr w:type="gramEnd"/>
      <w:r w:rsidR="00951732"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_________________,</w:t>
      </w:r>
    </w:p>
    <w:p w:rsidR="00951732" w:rsidRPr="00602F05" w:rsidRDefault="00951732" w:rsidP="00AC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  основании </w:t>
      </w:r>
      <w:hyperlink r:id="rId27" w:anchor="P335#P335" w:history="1">
        <w:r w:rsidRPr="00AC4C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акта</w:t>
        </w:r>
      </w:hyperlink>
      <w:r w:rsidRPr="00AC4C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 </w:t>
      </w: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оценки  состояния  зеленых   насаждений   </w:t>
      </w:r>
      <w:proofErr w:type="gramStart"/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"____"</w:t>
      </w:r>
    </w:p>
    <w:p w:rsidR="00951732" w:rsidRPr="00602F05" w:rsidRDefault="00951732" w:rsidP="00AC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___________ 201__ г.  </w:t>
      </w:r>
      <w:r w:rsidR="00AC4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</w:t>
      </w: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 определен размер компенсационной платы за вырубку (снос)  зеленых насаждений  на территории </w:t>
      </w:r>
      <w:r w:rsidR="00AC4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Новогоряновского сельского</w:t>
      </w: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поселения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</w:t>
      </w:r>
      <w:r w:rsidR="00AC4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</w:t>
      </w: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                      (кол-во зеленых насаждений, вид работ, адрес их расположения)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     расчету     размер     компенсационной     платы    составляет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_______________________________________________________________________рублей.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 Вам необходимо произвести оплату за вырубку (снос) зеленых насаждений </w:t>
      </w:r>
      <w:proofErr w:type="gramStart"/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течение _______________ с момента получения данного извещения.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Настоящим  извещением  уведомляем  Вас  о  том, что в случае отсутствия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подтверждения  оплаты  в  установленный  срок  Вам будет  отказано в выдаче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порубочного билета.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Реквизиты  для  перечисления  размера  компенсационной платы за вырубку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(снос) зеленых насаждений: ____________________________________________________________________</w:t>
      </w:r>
      <w:r w:rsidR="00AC4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 </w:t>
      </w:r>
    </w:p>
    <w:p w:rsidR="00AC4CCA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</w:t>
      </w:r>
    </w:p>
    <w:p w:rsidR="00951732" w:rsidRPr="00602F05" w:rsidRDefault="00951732" w:rsidP="0060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2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(наименование должностного лица) (подпись) (И.О. Фамилия)</w:t>
      </w:r>
    </w:p>
    <w:p w:rsidR="00061B2C" w:rsidRPr="00602F05" w:rsidRDefault="00061B2C" w:rsidP="00602F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61B2C" w:rsidRPr="00602F05" w:rsidSect="00AC4CCA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1732"/>
    <w:rsid w:val="00061B2C"/>
    <w:rsid w:val="00113787"/>
    <w:rsid w:val="001C56BB"/>
    <w:rsid w:val="001D5081"/>
    <w:rsid w:val="00217488"/>
    <w:rsid w:val="002B1C43"/>
    <w:rsid w:val="00321D57"/>
    <w:rsid w:val="00602F05"/>
    <w:rsid w:val="006D100D"/>
    <w:rsid w:val="00761A02"/>
    <w:rsid w:val="008969E7"/>
    <w:rsid w:val="00951732"/>
    <w:rsid w:val="00A00877"/>
    <w:rsid w:val="00AC4CCA"/>
    <w:rsid w:val="00B52977"/>
    <w:rsid w:val="00D017A6"/>
    <w:rsid w:val="00E615DD"/>
    <w:rsid w:val="00FC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1732"/>
    <w:rPr>
      <w:color w:val="0000FF"/>
      <w:u w:val="single"/>
    </w:rPr>
  </w:style>
  <w:style w:type="paragraph" w:customStyle="1" w:styleId="text">
    <w:name w:val="text"/>
    <w:basedOn w:val="a"/>
    <w:rsid w:val="0095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E5C579648D75359FB82D80C96320AEBE7E2F889502058529287F62F12D1E15256DC21AD5AC065V611G" TargetMode="External"/><Relationship Id="rId13" Type="http://schemas.openxmlformats.org/officeDocument/2006/relationships/hyperlink" Target="file:///C:\Users\class30\%D0%9F%D0%BE%D1%80%D1%8F%D0%B4%D0%BE%D0%BA%20%D1%81%D0%BD%D0%BE%D1%81%D0%B0%20%D0%B7%D0%B5%D0%BB%D1%91%D0%BD%D1%8B%D1%85%20%D0%BD%D0%B0%D1%81%D0%B0%D0%B6%D0%B4%D0%B5%D0%BD%D0%B8%D0%B9.docx" TargetMode="External"/><Relationship Id="rId18" Type="http://schemas.openxmlformats.org/officeDocument/2006/relationships/hyperlink" Target="file:///C:\Users\class30\%D0%9F%D0%BE%D1%80%D1%8F%D0%B4%D0%BE%D0%BA%20%D1%81%D0%BD%D0%BE%D1%81%D0%B0%20%D0%B7%D0%B5%D0%BB%D1%91%D0%BD%D1%8B%D1%85%20%D0%BD%D0%B0%D1%81%D0%B0%D0%B6%D0%B4%D0%B5%D0%BD%D0%B8%D0%B9.docx" TargetMode="External"/><Relationship Id="rId26" Type="http://schemas.openxmlformats.org/officeDocument/2006/relationships/hyperlink" Target="file:///C:\Users\class30\%D0%9F%D0%BE%D1%80%D1%8F%D0%B4%D0%BE%D0%BA%20%D1%81%D0%BD%D0%BE%D1%81%D0%B0%20%D0%B7%D0%B5%D0%BB%D1%91%D0%BD%D1%8B%D1%85%20%D0%BD%D0%B0%D1%81%D0%B0%D0%B6%D0%B4%D0%B5%D0%BD%D0%B8%D0%B9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class30\%D0%9F%D0%BE%D1%80%D1%8F%D0%B4%D0%BE%D0%BA%20%D1%81%D0%BD%D0%BE%D1%81%D0%B0%20%D0%B7%D0%B5%D0%BB%D1%91%D0%BD%D1%8B%D1%85%20%D0%BD%D0%B0%D1%81%D0%B0%D0%B6%D0%B4%D0%B5%D0%BD%D0%B8%D0%B9.docx" TargetMode="External"/><Relationship Id="rId7" Type="http://schemas.openxmlformats.org/officeDocument/2006/relationships/hyperlink" Target="consultantplus://offline/ref=291E5C579648D75359FB82D80C96320AE8E0EAF98E572058529287F62FV112G" TargetMode="External"/><Relationship Id="rId12" Type="http://schemas.openxmlformats.org/officeDocument/2006/relationships/hyperlink" Target="file:///C:\Users\class30\%D0%9F%D0%BE%D1%80%D1%8F%D0%B4%D0%BE%D0%BA%20%D1%81%D0%BD%D0%BE%D1%81%D0%B0%20%D0%B7%D0%B5%D0%BB%D1%91%D0%BD%D1%8B%D1%85%20%D0%BD%D0%B0%D1%81%D0%B0%D0%B6%D0%B4%D0%B5%D0%BD%D0%B8%D0%B9.docx" TargetMode="External"/><Relationship Id="rId17" Type="http://schemas.openxmlformats.org/officeDocument/2006/relationships/hyperlink" Target="file:///C:\Users\class30\%D0%9F%D0%BE%D1%80%D1%8F%D0%B4%D0%BE%D0%BA%20%D1%81%D0%BD%D0%BE%D1%81%D0%B0%20%D0%B7%D0%B5%D0%BB%D1%91%D0%BD%D1%8B%D1%85%20%D0%BD%D0%B0%D1%81%D0%B0%D0%B6%D0%B4%D0%B5%D0%BD%D0%B8%D0%B9.docx" TargetMode="External"/><Relationship Id="rId25" Type="http://schemas.openxmlformats.org/officeDocument/2006/relationships/hyperlink" Target="file:///C:\Users\class30\%D0%9F%D0%BE%D1%80%D1%8F%D0%B4%D0%BE%D0%BA%20%D1%81%D0%BD%D0%BE%D1%81%D0%B0%20%D0%B7%D0%B5%D0%BB%D1%91%D0%BD%D1%8B%D1%85%20%D0%BD%D0%B0%D1%81%D0%B0%D0%B6%D0%B4%D0%B5%D0%BD%D0%B8%D0%B9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class30\%D0%9F%D0%BE%D1%80%D1%8F%D0%B4%D0%BE%D0%BA%20%D1%81%D0%BD%D0%BE%D1%81%D0%B0%20%D0%B7%D0%B5%D0%BB%D1%91%D0%BD%D1%8B%D1%85%20%D0%BD%D0%B0%D1%81%D0%B0%D0%B6%D0%B4%D0%B5%D0%BD%D0%B8%D0%B9.docx" TargetMode="External"/><Relationship Id="rId20" Type="http://schemas.openxmlformats.org/officeDocument/2006/relationships/hyperlink" Target="file:///C:\Users\class30\%D0%9F%D0%BE%D1%80%D1%8F%D0%B4%D0%BE%D0%BA%20%D1%81%D0%BD%D0%BE%D1%81%D0%B0%20%D0%B7%D0%B5%D0%BB%D1%91%D0%BD%D1%8B%D1%85%20%D0%BD%D0%B0%D1%81%D0%B0%D0%B6%D0%B4%D0%B5%D0%BD%D0%B8%D0%B9.docx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1E5C579648D75359FB82D80C96320AEBE7E0F684552058529287F62FV112G" TargetMode="External"/><Relationship Id="rId11" Type="http://schemas.openxmlformats.org/officeDocument/2006/relationships/hyperlink" Target="file:///C:\Users\class30\%D0%9F%D0%BE%D1%80%D1%8F%D0%B4%D0%BE%D0%BA%20%D1%81%D0%BD%D0%BE%D1%81%D0%B0%20%D0%B7%D0%B5%D0%BB%D1%91%D0%BD%D1%8B%D1%85%20%D0%BD%D0%B0%D1%81%D0%B0%D0%B6%D0%B4%D0%B5%D0%BD%D0%B8%D0%B9.docx" TargetMode="External"/><Relationship Id="rId24" Type="http://schemas.openxmlformats.org/officeDocument/2006/relationships/hyperlink" Target="file:///C:\Users\class30\%D0%9F%D0%BE%D1%80%D1%8F%D0%B4%D0%BE%D0%BA%20%D1%81%D0%BD%D0%BE%D1%81%D0%B0%20%D0%B7%D0%B5%D0%BB%D1%91%D0%BD%D1%8B%D1%85%20%D0%BD%D0%B0%D1%81%D0%B0%D0%B6%D0%B4%D0%B5%D0%BD%D0%B8%D0%B9.docx" TargetMode="External"/><Relationship Id="rId5" Type="http://schemas.openxmlformats.org/officeDocument/2006/relationships/hyperlink" Target="consultantplus://offline/ref=291E5C579648D75359FB82D80C96320AEBE7E7F988512058529287F62FV112G" TargetMode="External"/><Relationship Id="rId15" Type="http://schemas.openxmlformats.org/officeDocument/2006/relationships/hyperlink" Target="file:///C:\Users\class30\%D0%9F%D0%BE%D1%80%D1%8F%D0%B4%D0%BE%D0%BA%20%D1%81%D0%BD%D0%BE%D1%81%D0%B0%20%D0%B7%D0%B5%D0%BB%D1%91%D0%BD%D1%8B%D1%85%20%D0%BD%D0%B0%D1%81%D0%B0%D0%B6%D0%B4%D0%B5%D0%BD%D0%B8%D0%B9.docx" TargetMode="External"/><Relationship Id="rId23" Type="http://schemas.openxmlformats.org/officeDocument/2006/relationships/hyperlink" Target="file:///C:\Users\class30\%D0%9F%D0%BE%D1%80%D1%8F%D0%B4%D0%BE%D0%BA%20%D1%81%D0%BD%D0%BE%D1%81%D0%B0%20%D0%B7%D0%B5%D0%BB%D1%91%D0%BD%D1%8B%D1%85%20%D0%BD%D0%B0%D1%81%D0%B0%D0%B6%D0%B4%D0%B5%D0%BD%D0%B8%D0%B9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class30\%D0%9F%D0%BE%D1%80%D1%8F%D0%B4%D0%BE%D0%BA%20%D1%81%D0%BD%D0%BE%D1%81%D0%B0%20%D0%B7%D0%B5%D0%BB%D1%91%D0%BD%D1%8B%D1%85%20%D0%BD%D0%B0%D1%81%D0%B0%D0%B6%D0%B4%D0%B5%D0%BD%D0%B8%D0%B9.docx" TargetMode="External"/><Relationship Id="rId19" Type="http://schemas.openxmlformats.org/officeDocument/2006/relationships/hyperlink" Target="file:///C:\Users\class30\%D0%9F%D0%BE%D1%80%D1%8F%D0%B4%D0%BE%D0%BA%20%D1%81%D0%BD%D0%BE%D1%81%D0%B0%20%D0%B7%D0%B5%D0%BB%D1%91%D0%BD%D1%8B%D1%85%20%D0%BD%D0%B0%D1%81%D0%B0%D0%B6%D0%B4%D0%B5%D0%BD%D0%B8%D0%B9.docx" TargetMode="External"/><Relationship Id="rId4" Type="http://schemas.openxmlformats.org/officeDocument/2006/relationships/hyperlink" Target="consultantplus://offline/ref=291E5C579648D75359FB82D80C96320AEBE6E6F68A582058529287F62FV112G" TargetMode="External"/><Relationship Id="rId9" Type="http://schemas.openxmlformats.org/officeDocument/2006/relationships/hyperlink" Target="consultantplus://offline/ref=291E5C579648D75359FB9CD51AFA6E05EDEDBDFC8C512D090EC381A17042D7B41216DA74EE1ECC61660A0708V919G" TargetMode="External"/><Relationship Id="rId14" Type="http://schemas.openxmlformats.org/officeDocument/2006/relationships/hyperlink" Target="file:///C:\Users\class30\%D0%9F%D0%BE%D1%80%D1%8F%D0%B4%D0%BE%D0%BA%20%D1%81%D0%BD%D0%BE%D1%81%D0%B0%20%D0%B7%D0%B5%D0%BB%D1%91%D0%BD%D1%8B%D1%85%20%D0%BD%D0%B0%D1%81%D0%B0%D0%B6%D0%B4%D0%B5%D0%BD%D0%B8%D0%B9.docx" TargetMode="External"/><Relationship Id="rId22" Type="http://schemas.openxmlformats.org/officeDocument/2006/relationships/hyperlink" Target="file:///C:\Users\class30\%D0%9F%D0%BE%D1%80%D1%8F%D0%B4%D0%BE%D0%BA%20%D1%81%D0%BD%D0%BE%D1%81%D0%B0%20%D0%B7%D0%B5%D0%BB%D1%91%D0%BD%D1%8B%D1%85%20%D0%BD%D0%B0%D1%81%D0%B0%D0%B6%D0%B4%D0%B5%D0%BD%D0%B8%D0%B9.docx" TargetMode="External"/><Relationship Id="rId27" Type="http://schemas.openxmlformats.org/officeDocument/2006/relationships/hyperlink" Target="file:///C:\Users\class30\%D0%9F%D0%BE%D1%80%D1%8F%D0%B4%D0%BE%D0%BA%20%D1%81%D0%BD%D0%BE%D1%81%D0%B0%20%D0%B7%D0%B5%D0%BB%D1%91%D0%BD%D1%8B%D1%85%20%D0%BD%D0%B0%D1%81%D0%B0%D0%B6%D0%B4%D0%B5%D0%BD%D0%B8%D0%B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5404</Words>
  <Characters>30803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HP</cp:lastModifiedBy>
  <cp:revision>12</cp:revision>
  <cp:lastPrinted>2019-08-02T10:54:00Z</cp:lastPrinted>
  <dcterms:created xsi:type="dcterms:W3CDTF">2019-08-02T06:42:00Z</dcterms:created>
  <dcterms:modified xsi:type="dcterms:W3CDTF">2019-08-28T12:25:00Z</dcterms:modified>
</cp:coreProperties>
</file>